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26" w:rsidRDefault="000D6922" w:rsidP="000D6922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0000"/>
          <w:szCs w:val="24"/>
        </w:rPr>
      </w:pPr>
      <w:r w:rsidRPr="000D6922">
        <w:rPr>
          <w:rFonts w:cs="Times New Roman"/>
          <w:b/>
          <w:bCs/>
          <w:color w:val="000000"/>
          <w:szCs w:val="24"/>
        </w:rPr>
        <w:t>INFORMACJE SZCZEGÓŁOWE W SPRAWIE REKRUTACJI DO ODDZIAŁU PRZEDSZKOLNEGO NA</w:t>
      </w:r>
      <w:r>
        <w:rPr>
          <w:rFonts w:cs="Times New Roman"/>
          <w:b/>
          <w:bCs/>
          <w:color w:val="000000"/>
          <w:szCs w:val="24"/>
        </w:rPr>
        <w:t xml:space="preserve"> </w:t>
      </w:r>
      <w:r w:rsidR="00C72DEC">
        <w:rPr>
          <w:rFonts w:cs="Times New Roman"/>
          <w:b/>
          <w:bCs/>
          <w:color w:val="000000"/>
          <w:szCs w:val="24"/>
        </w:rPr>
        <w:t>ROK SZKOLNY 202</w:t>
      </w:r>
      <w:r w:rsidR="004B0DA6">
        <w:rPr>
          <w:rFonts w:cs="Times New Roman"/>
          <w:b/>
          <w:bCs/>
          <w:color w:val="000000"/>
          <w:szCs w:val="24"/>
        </w:rPr>
        <w:t>5</w:t>
      </w:r>
      <w:r w:rsidR="00C72DEC">
        <w:rPr>
          <w:rFonts w:cs="Times New Roman"/>
          <w:b/>
          <w:bCs/>
          <w:color w:val="000000"/>
          <w:szCs w:val="24"/>
        </w:rPr>
        <w:t>/202</w:t>
      </w:r>
      <w:r w:rsidR="004B0DA6">
        <w:rPr>
          <w:rFonts w:cs="Times New Roman"/>
          <w:b/>
          <w:bCs/>
          <w:color w:val="000000"/>
          <w:szCs w:val="24"/>
        </w:rPr>
        <w:t>6</w:t>
      </w:r>
    </w:p>
    <w:p w:rsidR="000D6922" w:rsidRPr="000D6922" w:rsidRDefault="000D6922" w:rsidP="000D6922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0000"/>
          <w:szCs w:val="24"/>
        </w:rPr>
      </w:pPr>
    </w:p>
    <w:p w:rsidR="00004A26" w:rsidRDefault="00004A26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 w:rsidRPr="000D6922">
        <w:rPr>
          <w:rFonts w:cs="Times New Roman"/>
          <w:color w:val="000000"/>
          <w:szCs w:val="24"/>
        </w:rPr>
        <w:t xml:space="preserve">1. </w:t>
      </w:r>
      <w:r w:rsidRPr="000D6922">
        <w:rPr>
          <w:rFonts w:cs="Times New Roman"/>
          <w:b/>
          <w:bCs/>
          <w:color w:val="000000"/>
          <w:szCs w:val="24"/>
        </w:rPr>
        <w:t xml:space="preserve">Dzieci sześcioletnie </w:t>
      </w:r>
      <w:r w:rsidR="00D7764B">
        <w:rPr>
          <w:rFonts w:cs="Times New Roman"/>
          <w:color w:val="000000"/>
          <w:szCs w:val="24"/>
        </w:rPr>
        <w:t>urodzone w 2019</w:t>
      </w:r>
      <w:r w:rsidR="003519A9">
        <w:rPr>
          <w:rFonts w:cs="Times New Roman"/>
          <w:color w:val="000000"/>
          <w:szCs w:val="24"/>
        </w:rPr>
        <w:t xml:space="preserve"> </w:t>
      </w:r>
      <w:r w:rsidR="00FA3CB0">
        <w:rPr>
          <w:rFonts w:cs="Times New Roman"/>
          <w:color w:val="000000"/>
          <w:szCs w:val="24"/>
        </w:rPr>
        <w:t>roku mają</w:t>
      </w:r>
      <w:r w:rsidRPr="000D6922">
        <w:rPr>
          <w:rFonts w:cs="Times New Roman"/>
          <w:color w:val="000000"/>
          <w:szCs w:val="24"/>
        </w:rPr>
        <w:t xml:space="preserve"> obowiązek odbyć roczne</w:t>
      </w:r>
      <w:r w:rsidR="00FA3CB0">
        <w:rPr>
          <w:rFonts w:cs="Times New Roman"/>
          <w:color w:val="000000"/>
          <w:szCs w:val="24"/>
        </w:rPr>
        <w:t xml:space="preserve"> </w:t>
      </w:r>
      <w:r w:rsidRPr="000D6922">
        <w:rPr>
          <w:rFonts w:cs="Times New Roman"/>
          <w:color w:val="000000"/>
          <w:szCs w:val="24"/>
        </w:rPr>
        <w:t>przygotowanie przedszkolne.</w:t>
      </w:r>
    </w:p>
    <w:p w:rsidR="000D6922" w:rsidRPr="000D6922" w:rsidRDefault="000D6922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</w:p>
    <w:p w:rsidR="00004A26" w:rsidRDefault="00004A26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 w:rsidRPr="000D6922">
        <w:rPr>
          <w:rFonts w:cs="Times New Roman"/>
          <w:color w:val="000000"/>
          <w:szCs w:val="24"/>
        </w:rPr>
        <w:t xml:space="preserve">2. </w:t>
      </w:r>
      <w:r w:rsidRPr="000D6922">
        <w:rPr>
          <w:rFonts w:cs="Times New Roman"/>
          <w:b/>
          <w:bCs/>
          <w:color w:val="000000"/>
          <w:szCs w:val="24"/>
        </w:rPr>
        <w:t xml:space="preserve">Dzieci pięcioletnie </w:t>
      </w:r>
      <w:r w:rsidR="00C72DEC">
        <w:rPr>
          <w:rFonts w:cs="Times New Roman"/>
          <w:b/>
          <w:bCs/>
          <w:color w:val="000000"/>
          <w:szCs w:val="24"/>
        </w:rPr>
        <w:t>(</w:t>
      </w:r>
      <w:r w:rsidR="00D7764B">
        <w:rPr>
          <w:rFonts w:cs="Times New Roman"/>
          <w:color w:val="000000"/>
          <w:szCs w:val="24"/>
        </w:rPr>
        <w:t xml:space="preserve">urodzone </w:t>
      </w:r>
      <w:r w:rsidR="00FA3CB0">
        <w:rPr>
          <w:rFonts w:cs="Times New Roman"/>
          <w:color w:val="000000"/>
          <w:szCs w:val="24"/>
        </w:rPr>
        <w:t>w 2020) r</w:t>
      </w:r>
      <w:r w:rsidR="003519A9">
        <w:rPr>
          <w:rFonts w:cs="Times New Roman"/>
          <w:color w:val="000000"/>
          <w:szCs w:val="24"/>
        </w:rPr>
        <w:t>.</w:t>
      </w:r>
      <w:r w:rsidRPr="000D6922">
        <w:rPr>
          <w:rFonts w:cs="Times New Roman"/>
          <w:color w:val="000000"/>
          <w:szCs w:val="24"/>
        </w:rPr>
        <w:t xml:space="preserve"> </w:t>
      </w:r>
      <w:r w:rsidRPr="000D6922">
        <w:rPr>
          <w:rFonts w:cs="Times New Roman"/>
          <w:b/>
          <w:bCs/>
          <w:color w:val="000000"/>
          <w:szCs w:val="24"/>
        </w:rPr>
        <w:t xml:space="preserve">dzieci czteroletnie </w:t>
      </w:r>
      <w:r w:rsidR="00D7764B">
        <w:rPr>
          <w:rFonts w:cs="Times New Roman"/>
          <w:color w:val="000000"/>
          <w:szCs w:val="24"/>
        </w:rPr>
        <w:t>(urodzone w 2021</w:t>
      </w:r>
      <w:r w:rsidRPr="000D6922">
        <w:rPr>
          <w:rFonts w:cs="Times New Roman"/>
          <w:color w:val="000000"/>
          <w:szCs w:val="24"/>
        </w:rPr>
        <w:t xml:space="preserve"> r.)</w:t>
      </w:r>
      <w:r w:rsidR="00FB15F7">
        <w:rPr>
          <w:rFonts w:cs="Times New Roman"/>
          <w:color w:val="000000"/>
          <w:szCs w:val="24"/>
        </w:rPr>
        <w:t xml:space="preserve"> </w:t>
      </w:r>
      <w:r w:rsidRPr="000D6922">
        <w:rPr>
          <w:rFonts w:cs="Times New Roman"/>
          <w:color w:val="000000"/>
          <w:szCs w:val="24"/>
        </w:rPr>
        <w:t xml:space="preserve">oraz </w:t>
      </w:r>
      <w:r w:rsidRPr="000D6922">
        <w:rPr>
          <w:rFonts w:cs="Times New Roman"/>
          <w:b/>
          <w:bCs/>
          <w:color w:val="000000"/>
          <w:szCs w:val="24"/>
        </w:rPr>
        <w:t xml:space="preserve">dzieci trzyletnie </w:t>
      </w:r>
      <w:r w:rsidR="00D7764B">
        <w:rPr>
          <w:rFonts w:cs="Times New Roman"/>
          <w:color w:val="000000"/>
          <w:szCs w:val="24"/>
        </w:rPr>
        <w:t>(urodzone w 2022</w:t>
      </w:r>
      <w:r w:rsidRPr="000D6922">
        <w:rPr>
          <w:rFonts w:cs="Times New Roman"/>
          <w:color w:val="000000"/>
          <w:szCs w:val="24"/>
        </w:rPr>
        <w:t xml:space="preserve"> r.) maj</w:t>
      </w:r>
      <w:r w:rsidR="000D6922">
        <w:rPr>
          <w:rFonts w:cs="Times New Roman"/>
          <w:color w:val="000000"/>
          <w:szCs w:val="24"/>
        </w:rPr>
        <w:t xml:space="preserve">ą ustawowe prawo do korzystania </w:t>
      </w:r>
      <w:r w:rsidRPr="000D6922">
        <w:rPr>
          <w:rFonts w:cs="Times New Roman"/>
          <w:color w:val="000000"/>
          <w:szCs w:val="24"/>
        </w:rPr>
        <w:t>z wychowania przedszkolnego.</w:t>
      </w:r>
    </w:p>
    <w:p w:rsidR="000D6922" w:rsidRPr="000D6922" w:rsidRDefault="000D6922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</w:p>
    <w:p w:rsidR="00004A26" w:rsidRDefault="00004A26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 w:rsidRPr="000D6922">
        <w:rPr>
          <w:rFonts w:cs="Times New Roman"/>
          <w:color w:val="000000"/>
          <w:szCs w:val="24"/>
        </w:rPr>
        <w:t>3. Postepowanie rekrutacyjne odbywa się tylko na wolne miejsca.</w:t>
      </w:r>
    </w:p>
    <w:p w:rsidR="000D6922" w:rsidRPr="000D6922" w:rsidRDefault="000D6922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</w:p>
    <w:p w:rsidR="00004A26" w:rsidRDefault="00004A26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 w:rsidRPr="000D6922">
        <w:rPr>
          <w:rFonts w:cs="Times New Roman"/>
          <w:color w:val="000000"/>
          <w:szCs w:val="24"/>
        </w:rPr>
        <w:t>4. Do oddziału przedszkolnego przyjmowane są dzieci zamieszkałe w obwodzie szkoły na terenie Gminy Limanowa.</w:t>
      </w:r>
    </w:p>
    <w:p w:rsidR="000D6922" w:rsidRPr="000D6922" w:rsidRDefault="000D6922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</w:p>
    <w:p w:rsidR="00B252C5" w:rsidRDefault="00004A26" w:rsidP="00B252C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Cs w:val="24"/>
          <w:lang w:eastAsia="pl-PL"/>
        </w:rPr>
      </w:pPr>
      <w:r w:rsidRPr="000D6922">
        <w:rPr>
          <w:rFonts w:cs="Times New Roman"/>
          <w:color w:val="000000"/>
          <w:szCs w:val="24"/>
        </w:rPr>
        <w:t xml:space="preserve">5. </w:t>
      </w:r>
      <w:r w:rsidR="00B252C5">
        <w:rPr>
          <w:rFonts w:eastAsia="Times New Roman" w:cs="Times New Roman"/>
          <w:szCs w:val="24"/>
          <w:lang w:eastAsia="pl-PL"/>
        </w:rPr>
        <w:t xml:space="preserve">Szkoła ma ustalony obwód uchwałą nr </w:t>
      </w:r>
      <w:r w:rsidR="00B252C5">
        <w:rPr>
          <w:rFonts w:cs="Times New Roman"/>
          <w:szCs w:val="24"/>
        </w:rPr>
        <w:t>uchwała nr IV/43/2019 Rady Gminy Limanowa</w:t>
      </w:r>
      <w:r w:rsidR="00B252C5">
        <w:rPr>
          <w:rFonts w:cs="Times New Roman"/>
          <w:szCs w:val="24"/>
        </w:rPr>
        <w:br/>
        <w:t>z dnia 21 lutego 2019 roku</w:t>
      </w:r>
      <w:r w:rsidR="00B252C5">
        <w:rPr>
          <w:rFonts w:eastAsia="Times New Roman" w:cs="Times New Roman"/>
          <w:szCs w:val="24"/>
          <w:lang w:eastAsia="pl-PL"/>
        </w:rPr>
        <w:t xml:space="preserve"> Do obwodu Szkoły należą </w:t>
      </w:r>
      <w:r w:rsidR="00B252C5">
        <w:rPr>
          <w:rFonts w:eastAsia="Calibri" w:cs="Times New Roman"/>
          <w:szCs w:val="24"/>
          <w:lang w:eastAsia="pl-PL"/>
        </w:rPr>
        <w:t xml:space="preserve">osiedla miejscowości Męcina: </w:t>
      </w:r>
      <w:proofErr w:type="spellStart"/>
      <w:r w:rsidR="00B252C5">
        <w:rPr>
          <w:rFonts w:eastAsia="Calibri" w:cs="Times New Roman"/>
          <w:szCs w:val="24"/>
          <w:lang w:eastAsia="pl-PL"/>
        </w:rPr>
        <w:t>Szczepieniec</w:t>
      </w:r>
      <w:proofErr w:type="spellEnd"/>
      <w:r w:rsidR="00B252C5">
        <w:rPr>
          <w:rFonts w:eastAsia="Calibri" w:cs="Times New Roman"/>
          <w:szCs w:val="24"/>
          <w:lang w:eastAsia="pl-PL"/>
        </w:rPr>
        <w:t xml:space="preserve">, Łęgi, Biały Dwór, Bobrówka, Dębina, Podlesie, </w:t>
      </w:r>
      <w:proofErr w:type="spellStart"/>
      <w:r w:rsidR="00B252C5">
        <w:rPr>
          <w:rFonts w:eastAsia="Calibri" w:cs="Times New Roman"/>
          <w:szCs w:val="24"/>
          <w:lang w:eastAsia="pl-PL"/>
        </w:rPr>
        <w:t>Zadziele</w:t>
      </w:r>
      <w:proofErr w:type="spellEnd"/>
      <w:r w:rsidR="00B252C5">
        <w:rPr>
          <w:rFonts w:eastAsia="Calibri" w:cs="Times New Roman"/>
          <w:szCs w:val="24"/>
          <w:lang w:eastAsia="pl-PL"/>
        </w:rPr>
        <w:t xml:space="preserve">, </w:t>
      </w:r>
      <w:proofErr w:type="spellStart"/>
      <w:r w:rsidR="00B252C5">
        <w:rPr>
          <w:rFonts w:eastAsia="Calibri" w:cs="Times New Roman"/>
          <w:szCs w:val="24"/>
          <w:lang w:eastAsia="pl-PL"/>
        </w:rPr>
        <w:t>Paszkowiec</w:t>
      </w:r>
      <w:proofErr w:type="spellEnd"/>
      <w:r w:rsidR="00B252C5">
        <w:rPr>
          <w:rFonts w:eastAsia="Calibri" w:cs="Times New Roman"/>
          <w:szCs w:val="24"/>
          <w:lang w:eastAsia="pl-PL"/>
        </w:rPr>
        <w:t xml:space="preserve">, Podwysokie, </w:t>
      </w:r>
      <w:proofErr w:type="spellStart"/>
      <w:r w:rsidR="00B252C5">
        <w:rPr>
          <w:rFonts w:eastAsia="Calibri" w:cs="Times New Roman"/>
          <w:szCs w:val="24"/>
          <w:lang w:eastAsia="pl-PL"/>
        </w:rPr>
        <w:t>Wygoniska</w:t>
      </w:r>
      <w:proofErr w:type="spellEnd"/>
      <w:r w:rsidR="00B252C5">
        <w:rPr>
          <w:rFonts w:eastAsia="Calibri" w:cs="Times New Roman"/>
          <w:szCs w:val="24"/>
          <w:lang w:eastAsia="pl-PL"/>
        </w:rPr>
        <w:t>, Zakrętek, wieś północna, wieś południowa, Bukowiec –rozdziela droga: działka nr 596 i 523.</w:t>
      </w:r>
    </w:p>
    <w:p w:rsidR="00004A26" w:rsidRPr="000D6922" w:rsidRDefault="00004A26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FF0000"/>
          <w:szCs w:val="24"/>
        </w:rPr>
      </w:pPr>
    </w:p>
    <w:p w:rsidR="00004A26" w:rsidRPr="000D6922" w:rsidRDefault="00004A26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 w:rsidRPr="000D6922">
        <w:rPr>
          <w:rFonts w:cs="Times New Roman"/>
          <w:color w:val="000000"/>
          <w:szCs w:val="24"/>
        </w:rPr>
        <w:t xml:space="preserve">6. Rekrutacji nie podlegają dzieci, które już zostały przyjęte do oddziału </w:t>
      </w:r>
      <w:r w:rsidR="00FA3CB0" w:rsidRPr="000D6922">
        <w:rPr>
          <w:rFonts w:cs="Times New Roman"/>
          <w:color w:val="000000"/>
          <w:szCs w:val="24"/>
        </w:rPr>
        <w:t xml:space="preserve">przedszkolnego </w:t>
      </w:r>
      <w:r w:rsidR="00FA3CB0">
        <w:rPr>
          <w:rFonts w:cs="Times New Roman"/>
          <w:color w:val="000000"/>
          <w:szCs w:val="24"/>
        </w:rPr>
        <w:t>w</w:t>
      </w:r>
      <w:r w:rsidRPr="000D6922">
        <w:rPr>
          <w:rFonts w:cs="Times New Roman"/>
          <w:color w:val="000000"/>
          <w:szCs w:val="24"/>
        </w:rPr>
        <w:t xml:space="preserve"> szkole podstaw</w:t>
      </w:r>
      <w:r w:rsidR="00841CC7">
        <w:rPr>
          <w:rFonts w:cs="Times New Roman"/>
          <w:color w:val="000000"/>
          <w:szCs w:val="24"/>
        </w:rPr>
        <w:t xml:space="preserve">owej i w roku szkolnym </w:t>
      </w:r>
      <w:r w:rsidR="00D7764B">
        <w:rPr>
          <w:rFonts w:cs="Times New Roman"/>
          <w:color w:val="000000"/>
          <w:szCs w:val="24"/>
        </w:rPr>
        <w:t>2024/2025</w:t>
      </w:r>
      <w:r w:rsidRPr="000D6922">
        <w:rPr>
          <w:rFonts w:cs="Times New Roman"/>
          <w:color w:val="000000"/>
          <w:szCs w:val="24"/>
        </w:rPr>
        <w:t xml:space="preserve"> realizują wychowanie </w:t>
      </w:r>
      <w:r w:rsidR="00FA3CB0" w:rsidRPr="000D6922">
        <w:rPr>
          <w:rFonts w:cs="Times New Roman"/>
          <w:color w:val="000000"/>
          <w:szCs w:val="24"/>
        </w:rPr>
        <w:t xml:space="preserve">przedszkolne </w:t>
      </w:r>
      <w:r w:rsidR="00FA3CB0">
        <w:rPr>
          <w:rFonts w:cs="Times New Roman"/>
          <w:color w:val="000000"/>
          <w:szCs w:val="24"/>
        </w:rPr>
        <w:t>w</w:t>
      </w:r>
      <w:r w:rsidRPr="000D6922">
        <w:rPr>
          <w:rFonts w:cs="Times New Roman"/>
          <w:color w:val="000000"/>
          <w:szCs w:val="24"/>
        </w:rPr>
        <w:t xml:space="preserve"> danym oddziale przedszkolnym.</w:t>
      </w:r>
    </w:p>
    <w:p w:rsidR="00AF7049" w:rsidRPr="000D6922" w:rsidRDefault="00AF7049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</w:p>
    <w:p w:rsidR="00004A26" w:rsidRPr="000D6922" w:rsidRDefault="00004A26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 w:rsidRPr="000D6922">
        <w:rPr>
          <w:rFonts w:cs="Times New Roman"/>
          <w:color w:val="000000"/>
          <w:szCs w:val="24"/>
        </w:rPr>
        <w:t xml:space="preserve">7. Uczęszczanie przez te </w:t>
      </w:r>
      <w:r w:rsidR="003C043C">
        <w:rPr>
          <w:rFonts w:cs="Times New Roman"/>
          <w:color w:val="000000"/>
          <w:szCs w:val="24"/>
        </w:rPr>
        <w:t xml:space="preserve">dzieci w roku szkolnym </w:t>
      </w:r>
      <w:r w:rsidR="00D7764B">
        <w:rPr>
          <w:rFonts w:cs="Times New Roman"/>
          <w:color w:val="000000"/>
          <w:szCs w:val="24"/>
        </w:rPr>
        <w:t>2025/2026</w:t>
      </w:r>
      <w:r w:rsidR="003519A9">
        <w:rPr>
          <w:rFonts w:cs="Times New Roman"/>
          <w:color w:val="000000"/>
          <w:szCs w:val="24"/>
        </w:rPr>
        <w:t xml:space="preserve"> </w:t>
      </w:r>
      <w:r w:rsidRPr="000D6922">
        <w:rPr>
          <w:rFonts w:cs="Times New Roman"/>
          <w:color w:val="000000"/>
          <w:szCs w:val="24"/>
        </w:rPr>
        <w:t>do oddziału przedszkolnego w szkole podstawowej odbywa się na podstawie złożonej przez rodziców dzieci</w:t>
      </w:r>
      <w:r w:rsidR="00AF7049" w:rsidRPr="000D6922">
        <w:rPr>
          <w:rFonts w:cs="Times New Roman"/>
          <w:b/>
          <w:bCs/>
          <w:color w:val="000000"/>
          <w:szCs w:val="24"/>
        </w:rPr>
        <w:t xml:space="preserve">. </w:t>
      </w:r>
      <w:r w:rsidRPr="000D6922">
        <w:rPr>
          <w:rFonts w:cs="Times New Roman"/>
          <w:b/>
          <w:bCs/>
          <w:color w:val="000000"/>
          <w:szCs w:val="24"/>
        </w:rPr>
        <w:t>Deklaracji o kontynuow</w:t>
      </w:r>
      <w:r w:rsidR="00FB72E2">
        <w:rPr>
          <w:rFonts w:cs="Times New Roman"/>
          <w:b/>
          <w:bCs/>
          <w:color w:val="000000"/>
          <w:szCs w:val="24"/>
        </w:rPr>
        <w:t xml:space="preserve">aniu wychowania </w:t>
      </w:r>
      <w:r w:rsidR="00FA3CB0">
        <w:rPr>
          <w:rFonts w:cs="Times New Roman"/>
          <w:b/>
          <w:bCs/>
          <w:color w:val="000000"/>
          <w:szCs w:val="24"/>
        </w:rPr>
        <w:t>przedszkolnego” na</w:t>
      </w:r>
      <w:r w:rsidR="00FB72E2">
        <w:t xml:space="preserve"> 7 dni przed rozpoczęciem rekrutacji</w:t>
      </w:r>
    </w:p>
    <w:p w:rsidR="00004A26" w:rsidRPr="000D6922" w:rsidRDefault="00004A26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 w:rsidRPr="000D6922">
        <w:rPr>
          <w:rFonts w:cs="Times New Roman"/>
          <w:color w:val="000000"/>
          <w:szCs w:val="24"/>
        </w:rPr>
        <w:t>.</w:t>
      </w:r>
    </w:p>
    <w:p w:rsidR="00004A26" w:rsidRPr="007455FB" w:rsidRDefault="000D6922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8</w:t>
      </w:r>
      <w:r w:rsidR="00004A26" w:rsidRPr="000D6922">
        <w:rPr>
          <w:rFonts w:cs="Times New Roman"/>
          <w:color w:val="000000"/>
          <w:szCs w:val="24"/>
        </w:rPr>
        <w:t xml:space="preserve">. Postępowanie rekrutacyjne w stosunku do </w:t>
      </w:r>
      <w:proofErr w:type="gramStart"/>
      <w:r w:rsidR="00004A26" w:rsidRPr="000D6922">
        <w:rPr>
          <w:rFonts w:cs="Times New Roman"/>
          <w:color w:val="000000"/>
          <w:szCs w:val="24"/>
        </w:rPr>
        <w:t>,,</w:t>
      </w:r>
      <w:proofErr w:type="gramEnd"/>
      <w:r w:rsidR="00004A26" w:rsidRPr="000D6922">
        <w:rPr>
          <w:rFonts w:cs="Times New Roman"/>
          <w:color w:val="000000"/>
          <w:szCs w:val="24"/>
        </w:rPr>
        <w:t>nowych”</w:t>
      </w:r>
      <w:r w:rsidR="007455FB">
        <w:rPr>
          <w:rFonts w:cs="Times New Roman"/>
          <w:color w:val="000000"/>
          <w:szCs w:val="24"/>
        </w:rPr>
        <w:t xml:space="preserve"> dzieci, które jeszcze nie </w:t>
      </w:r>
      <w:r w:rsidR="00004A26" w:rsidRPr="000D6922">
        <w:rPr>
          <w:rFonts w:cs="Times New Roman"/>
          <w:color w:val="000000"/>
          <w:szCs w:val="24"/>
        </w:rPr>
        <w:t>uczęszczają do oddziału przedszkolnego, odbywa s</w:t>
      </w:r>
      <w:r w:rsidR="007455FB">
        <w:rPr>
          <w:rFonts w:cs="Times New Roman"/>
          <w:color w:val="000000"/>
          <w:szCs w:val="24"/>
        </w:rPr>
        <w:t xml:space="preserve">ię na podstawie złożonego przez </w:t>
      </w:r>
      <w:r w:rsidR="00004A26" w:rsidRPr="000D6922">
        <w:rPr>
          <w:rFonts w:cs="Times New Roman"/>
          <w:color w:val="000000"/>
          <w:szCs w:val="24"/>
        </w:rPr>
        <w:t xml:space="preserve">rodziców dzieci </w:t>
      </w:r>
      <w:r w:rsidR="00004A26" w:rsidRPr="000D6922">
        <w:rPr>
          <w:rFonts w:cs="Times New Roman"/>
          <w:b/>
          <w:bCs/>
          <w:color w:val="000000"/>
          <w:szCs w:val="24"/>
        </w:rPr>
        <w:t>,,Wniosku o przyjęcie dziecka do oddziału przedszkolnego</w:t>
      </w:r>
      <w:r w:rsidR="007455FB">
        <w:rPr>
          <w:rFonts w:cs="Times New Roman"/>
          <w:color w:val="000000"/>
          <w:szCs w:val="24"/>
        </w:rPr>
        <w:t xml:space="preserve"> </w:t>
      </w:r>
      <w:r w:rsidR="00004A26" w:rsidRPr="000D6922">
        <w:rPr>
          <w:rFonts w:cs="Times New Roman"/>
          <w:b/>
          <w:bCs/>
          <w:color w:val="000000"/>
          <w:szCs w:val="24"/>
        </w:rPr>
        <w:t>w szkole podstawowej”. Do wniosku należy dołączyć wymagane oświadczenia</w:t>
      </w:r>
      <w:r w:rsidR="007455FB">
        <w:rPr>
          <w:rFonts w:cs="Times New Roman"/>
          <w:color w:val="000000"/>
          <w:szCs w:val="24"/>
        </w:rPr>
        <w:t xml:space="preserve"> </w:t>
      </w:r>
      <w:r w:rsidR="00004A26" w:rsidRPr="000D6922">
        <w:rPr>
          <w:rFonts w:cs="Times New Roman"/>
          <w:b/>
          <w:bCs/>
          <w:color w:val="000000"/>
          <w:szCs w:val="24"/>
        </w:rPr>
        <w:t>i załączniki.</w:t>
      </w:r>
    </w:p>
    <w:p w:rsidR="000D6922" w:rsidRPr="000D6922" w:rsidRDefault="000D6922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color w:val="000000"/>
          <w:szCs w:val="24"/>
        </w:rPr>
      </w:pPr>
    </w:p>
    <w:p w:rsidR="00AF7049" w:rsidRPr="000D6922" w:rsidRDefault="00AF7049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color w:val="000000"/>
          <w:szCs w:val="24"/>
        </w:rPr>
      </w:pPr>
    </w:p>
    <w:p w:rsidR="00004A26" w:rsidRPr="000D6922" w:rsidRDefault="000D6922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9</w:t>
      </w:r>
      <w:r w:rsidR="00004A26" w:rsidRPr="000D6922">
        <w:rPr>
          <w:rFonts w:cs="Times New Roman"/>
          <w:color w:val="000000"/>
          <w:szCs w:val="24"/>
        </w:rPr>
        <w:t>. Rodzic ma prawo złożyć wniosek do trzech p</w:t>
      </w:r>
      <w:r w:rsidR="007455FB">
        <w:rPr>
          <w:rFonts w:cs="Times New Roman"/>
          <w:color w:val="000000"/>
          <w:szCs w:val="24"/>
        </w:rPr>
        <w:t xml:space="preserve">lacówek prowadzących wychowanie </w:t>
      </w:r>
      <w:r w:rsidR="00004A26" w:rsidRPr="000D6922">
        <w:rPr>
          <w:rFonts w:cs="Times New Roman"/>
          <w:color w:val="000000"/>
          <w:szCs w:val="24"/>
        </w:rPr>
        <w:t>przedszkolne określając we wniosku placówkę pierwszego wyboru, drugiego wyboru,</w:t>
      </w:r>
      <w:r w:rsidR="004B0DA6">
        <w:rPr>
          <w:rFonts w:cs="Times New Roman"/>
          <w:color w:val="000000"/>
          <w:szCs w:val="24"/>
        </w:rPr>
        <w:t xml:space="preserve"> t</w:t>
      </w:r>
      <w:r w:rsidR="004B0DA6" w:rsidRPr="000D6922">
        <w:rPr>
          <w:rFonts w:cs="Times New Roman"/>
          <w:color w:val="000000"/>
          <w:szCs w:val="24"/>
        </w:rPr>
        <w:t>rzeciego</w:t>
      </w:r>
      <w:r w:rsidR="00004A26" w:rsidRPr="000D6922">
        <w:rPr>
          <w:rFonts w:cs="Times New Roman"/>
          <w:color w:val="000000"/>
          <w:szCs w:val="24"/>
        </w:rPr>
        <w:t xml:space="preserve"> wyboru.</w:t>
      </w:r>
    </w:p>
    <w:p w:rsidR="00901F00" w:rsidRPr="000D6922" w:rsidRDefault="00901F00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</w:p>
    <w:p w:rsidR="00004A26" w:rsidRPr="000D6922" w:rsidRDefault="000D6922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10</w:t>
      </w:r>
      <w:r w:rsidR="00004A26" w:rsidRPr="000D6922">
        <w:rPr>
          <w:rFonts w:cs="Times New Roman"/>
          <w:color w:val="000000"/>
          <w:szCs w:val="24"/>
        </w:rPr>
        <w:t>. W przypadku, gdy liczba kandydatów jest większa niż liczba wolnych miejsc, na</w:t>
      </w:r>
      <w:r w:rsidR="007455FB">
        <w:rPr>
          <w:rFonts w:cs="Times New Roman"/>
          <w:color w:val="000000"/>
          <w:szCs w:val="24"/>
        </w:rPr>
        <w:t xml:space="preserve"> </w:t>
      </w:r>
      <w:r w:rsidR="00004A26" w:rsidRPr="000D6922">
        <w:rPr>
          <w:rFonts w:cs="Times New Roman"/>
          <w:color w:val="000000"/>
          <w:szCs w:val="24"/>
        </w:rPr>
        <w:t>pierwszym etapie postępowania rekrutacyjnego bran</w:t>
      </w:r>
      <w:r w:rsidR="007455FB">
        <w:rPr>
          <w:rFonts w:cs="Times New Roman"/>
          <w:color w:val="000000"/>
          <w:szCs w:val="24"/>
        </w:rPr>
        <w:t xml:space="preserve">e są pod uwagę łącznie kryteria </w:t>
      </w:r>
      <w:r w:rsidR="00004A26" w:rsidRPr="000D6922">
        <w:rPr>
          <w:rFonts w:cs="Times New Roman"/>
          <w:color w:val="000000"/>
          <w:szCs w:val="24"/>
        </w:rPr>
        <w:t xml:space="preserve">ustawowe określone </w:t>
      </w:r>
      <w:r w:rsidR="00004A26" w:rsidRPr="000D6922">
        <w:rPr>
          <w:rFonts w:cs="Times New Roman"/>
          <w:i/>
          <w:iCs/>
          <w:color w:val="000000"/>
          <w:szCs w:val="24"/>
        </w:rPr>
        <w:t>w art.131 ust.2 pkt. 1-7 ustawy z dnia 14 grudnia 2016 roku</w:t>
      </w:r>
      <w:r w:rsidR="007455FB">
        <w:rPr>
          <w:rFonts w:cs="Times New Roman"/>
          <w:color w:val="000000"/>
          <w:szCs w:val="24"/>
        </w:rPr>
        <w:t xml:space="preserve"> </w:t>
      </w:r>
      <w:r w:rsidR="00004A26" w:rsidRPr="000D6922">
        <w:rPr>
          <w:rFonts w:cs="Times New Roman"/>
          <w:b/>
          <w:bCs/>
          <w:i/>
          <w:iCs/>
          <w:color w:val="000000"/>
          <w:szCs w:val="24"/>
        </w:rPr>
        <w:t>Prawo oświatowe</w:t>
      </w:r>
      <w:r w:rsidR="00004A26" w:rsidRPr="000D6922">
        <w:rPr>
          <w:rFonts w:cs="Times New Roman"/>
          <w:i/>
          <w:iCs/>
          <w:color w:val="000000"/>
          <w:szCs w:val="24"/>
        </w:rPr>
        <w:t xml:space="preserve">. </w:t>
      </w:r>
      <w:r w:rsidR="00004A26" w:rsidRPr="000D6922">
        <w:rPr>
          <w:rFonts w:cs="Times New Roman"/>
          <w:color w:val="000000"/>
          <w:szCs w:val="24"/>
        </w:rPr>
        <w:t>Są to następujące kryteria:</w:t>
      </w:r>
    </w:p>
    <w:p w:rsidR="00004A26" w:rsidRPr="000D6922" w:rsidRDefault="00004A26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 w:rsidRPr="000D6922">
        <w:rPr>
          <w:rFonts w:cs="Times New Roman"/>
          <w:color w:val="000000"/>
          <w:szCs w:val="24"/>
        </w:rPr>
        <w:t>1) Wielodzietność ( troje i więcej dzieci )</w:t>
      </w:r>
    </w:p>
    <w:p w:rsidR="00004A26" w:rsidRPr="000D6922" w:rsidRDefault="00004A26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 w:rsidRPr="000D6922">
        <w:rPr>
          <w:rFonts w:cs="Times New Roman"/>
          <w:color w:val="000000"/>
          <w:szCs w:val="24"/>
        </w:rPr>
        <w:t>2) Niepełnosprawność kandydata</w:t>
      </w:r>
    </w:p>
    <w:p w:rsidR="00004A26" w:rsidRPr="000D6922" w:rsidRDefault="00004A26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 w:rsidRPr="000D6922">
        <w:rPr>
          <w:rFonts w:cs="Times New Roman"/>
          <w:color w:val="000000"/>
          <w:szCs w:val="24"/>
        </w:rPr>
        <w:t>3) Niepełnosprawność jednego z rodziców</w:t>
      </w:r>
    </w:p>
    <w:p w:rsidR="00004A26" w:rsidRPr="000D6922" w:rsidRDefault="00004A26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 w:rsidRPr="000D6922">
        <w:rPr>
          <w:rFonts w:cs="Times New Roman"/>
          <w:color w:val="000000"/>
          <w:szCs w:val="24"/>
        </w:rPr>
        <w:t>4) Niepełnosprawność obojga rodziców</w:t>
      </w:r>
    </w:p>
    <w:p w:rsidR="00004A26" w:rsidRPr="000D6922" w:rsidRDefault="00004A26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 w:rsidRPr="000D6922">
        <w:rPr>
          <w:rFonts w:cs="Times New Roman"/>
          <w:color w:val="000000"/>
          <w:szCs w:val="24"/>
        </w:rPr>
        <w:t>5) Niepełnosprawność rodzeństwa kandydata</w:t>
      </w:r>
    </w:p>
    <w:p w:rsidR="00004A26" w:rsidRPr="000D6922" w:rsidRDefault="00004A26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 w:rsidRPr="000D6922">
        <w:rPr>
          <w:rFonts w:cs="Times New Roman"/>
          <w:color w:val="000000"/>
          <w:szCs w:val="24"/>
        </w:rPr>
        <w:t>6) Samotne wychowywanie kandydata w rodzinie</w:t>
      </w:r>
    </w:p>
    <w:p w:rsidR="00004A26" w:rsidRDefault="00004A26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 w:rsidRPr="000D6922">
        <w:rPr>
          <w:rFonts w:cs="Times New Roman"/>
          <w:color w:val="000000"/>
          <w:szCs w:val="24"/>
        </w:rPr>
        <w:t>7) Objęcie kandydata pieczą zastępczą</w:t>
      </w:r>
    </w:p>
    <w:p w:rsidR="000D6922" w:rsidRPr="000D6922" w:rsidRDefault="000D6922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</w:p>
    <w:p w:rsidR="00004A26" w:rsidRDefault="000D6922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11</w:t>
      </w:r>
      <w:r w:rsidR="00004A26" w:rsidRPr="000D6922">
        <w:rPr>
          <w:rFonts w:cs="Times New Roman"/>
          <w:color w:val="000000"/>
          <w:szCs w:val="24"/>
        </w:rPr>
        <w:t>. Drugi etap postepowania rekrutacyjne</w:t>
      </w:r>
      <w:r w:rsidR="007455FB">
        <w:rPr>
          <w:rFonts w:cs="Times New Roman"/>
          <w:color w:val="000000"/>
          <w:szCs w:val="24"/>
        </w:rPr>
        <w:t xml:space="preserve">go przeprowadza się w przypadku </w:t>
      </w:r>
      <w:r w:rsidR="00004A26" w:rsidRPr="000D6922">
        <w:rPr>
          <w:rFonts w:cs="Times New Roman"/>
          <w:color w:val="000000"/>
          <w:szCs w:val="24"/>
        </w:rPr>
        <w:t>równorzędnych wyników uzyskanych n</w:t>
      </w:r>
      <w:r w:rsidR="007455FB">
        <w:rPr>
          <w:rFonts w:cs="Times New Roman"/>
          <w:color w:val="000000"/>
          <w:szCs w:val="24"/>
        </w:rPr>
        <w:t xml:space="preserve">a pierwszym etapie postepowania </w:t>
      </w:r>
      <w:r w:rsidR="00004A26" w:rsidRPr="000D6922">
        <w:rPr>
          <w:rFonts w:cs="Times New Roman"/>
          <w:color w:val="000000"/>
          <w:szCs w:val="24"/>
        </w:rPr>
        <w:t>rekrutacyjnego lub jeżeli po zakończeniu tego etapu</w:t>
      </w:r>
      <w:r w:rsidR="007455FB">
        <w:rPr>
          <w:rFonts w:cs="Times New Roman"/>
          <w:color w:val="000000"/>
          <w:szCs w:val="24"/>
        </w:rPr>
        <w:t xml:space="preserve"> w oddziale przedszkolnym nadal </w:t>
      </w:r>
      <w:r w:rsidR="00004A26" w:rsidRPr="000D6922">
        <w:rPr>
          <w:rFonts w:cs="Times New Roman"/>
          <w:color w:val="000000"/>
          <w:szCs w:val="24"/>
        </w:rPr>
        <w:t>są wolne miejsca.</w:t>
      </w:r>
    </w:p>
    <w:p w:rsidR="000D6922" w:rsidRPr="000D6922" w:rsidRDefault="000D6922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</w:p>
    <w:p w:rsidR="00004A26" w:rsidRDefault="000D6922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color w:val="000000"/>
          <w:sz w:val="22"/>
        </w:rPr>
        <w:t>12</w:t>
      </w:r>
      <w:r w:rsidR="00004A26" w:rsidRPr="000D6922">
        <w:rPr>
          <w:rFonts w:cs="Times New Roman"/>
          <w:color w:val="000000"/>
          <w:sz w:val="22"/>
        </w:rPr>
        <w:t xml:space="preserve">. </w:t>
      </w:r>
      <w:r w:rsidR="00004A26" w:rsidRPr="000D6922">
        <w:rPr>
          <w:rFonts w:cs="Times New Roman"/>
          <w:color w:val="000000"/>
          <w:szCs w:val="24"/>
        </w:rPr>
        <w:t>Na drugim etapie postępowania rekrutacyjnego brane są pod uwagę kryteria okreś</w:t>
      </w:r>
      <w:r w:rsidRPr="000D6922">
        <w:rPr>
          <w:rFonts w:cs="Times New Roman"/>
          <w:color w:val="000000"/>
          <w:szCs w:val="24"/>
        </w:rPr>
        <w:t>lone</w:t>
      </w:r>
      <w:r w:rsidR="007455FB">
        <w:rPr>
          <w:rFonts w:cs="Times New Roman"/>
          <w:color w:val="000000"/>
          <w:szCs w:val="24"/>
        </w:rPr>
        <w:t xml:space="preserve"> </w:t>
      </w:r>
      <w:r w:rsidR="00004A26" w:rsidRPr="000D6922">
        <w:rPr>
          <w:rFonts w:cs="Times New Roman"/>
          <w:color w:val="000000"/>
          <w:szCs w:val="24"/>
        </w:rPr>
        <w:t xml:space="preserve">przez organ prowadzący szkołę zawarte w </w:t>
      </w:r>
      <w:r w:rsidR="00004A26" w:rsidRPr="000D6922">
        <w:rPr>
          <w:rFonts w:cs="Times New Roman"/>
          <w:i/>
          <w:iCs/>
          <w:color w:val="000000"/>
          <w:szCs w:val="24"/>
        </w:rPr>
        <w:t>Uchwale NR XVI/172/2017 Rady Gminy</w:t>
      </w:r>
      <w:r w:rsidR="007455FB">
        <w:rPr>
          <w:rFonts w:cs="Times New Roman"/>
          <w:i/>
          <w:iCs/>
          <w:color w:val="000000"/>
          <w:szCs w:val="24"/>
        </w:rPr>
        <w:t xml:space="preserve"> </w:t>
      </w:r>
      <w:r w:rsidR="00004A26" w:rsidRPr="000D6922">
        <w:rPr>
          <w:rFonts w:cs="Times New Roman"/>
          <w:i/>
          <w:iCs/>
          <w:color w:val="000000"/>
          <w:szCs w:val="24"/>
        </w:rPr>
        <w:t>Limanowa z dnia 28 marca 2017 r. w sprawie określenia kryteriów na drugim etapie</w:t>
      </w:r>
      <w:r w:rsidR="007455FB">
        <w:rPr>
          <w:rFonts w:cs="Times New Roman"/>
          <w:i/>
          <w:iCs/>
          <w:color w:val="000000"/>
          <w:szCs w:val="24"/>
        </w:rPr>
        <w:t xml:space="preserve"> </w:t>
      </w:r>
      <w:r w:rsidR="00004A26" w:rsidRPr="000D6922">
        <w:rPr>
          <w:rFonts w:cs="Times New Roman"/>
          <w:i/>
          <w:iCs/>
          <w:color w:val="000000"/>
          <w:szCs w:val="24"/>
        </w:rPr>
        <w:t>postepowania rekrutacyjnego do oddziałów przedszkolnych przy szkołach podstawowych</w:t>
      </w:r>
      <w:r w:rsidR="007455FB">
        <w:rPr>
          <w:rFonts w:cs="Times New Roman"/>
          <w:i/>
          <w:iCs/>
          <w:color w:val="000000"/>
          <w:szCs w:val="24"/>
        </w:rPr>
        <w:t xml:space="preserve"> </w:t>
      </w:r>
      <w:r w:rsidR="00004A26" w:rsidRPr="000D6922">
        <w:rPr>
          <w:rFonts w:cs="Times New Roman"/>
          <w:i/>
          <w:iCs/>
          <w:color w:val="000000"/>
          <w:szCs w:val="24"/>
        </w:rPr>
        <w:t>prowadzonych przez Gminę Limanowa oraz określenia dokumentów niezbędnych do</w:t>
      </w:r>
      <w:r w:rsidR="007455FB">
        <w:rPr>
          <w:rFonts w:cs="Times New Roman"/>
          <w:i/>
          <w:iCs/>
          <w:color w:val="000000"/>
          <w:szCs w:val="24"/>
        </w:rPr>
        <w:t xml:space="preserve"> </w:t>
      </w:r>
      <w:r w:rsidR="00004A26" w:rsidRPr="000D6922">
        <w:rPr>
          <w:rFonts w:cs="Times New Roman"/>
          <w:i/>
          <w:iCs/>
          <w:color w:val="000000"/>
          <w:szCs w:val="24"/>
        </w:rPr>
        <w:t>potwierdzenia tych kryteriów.</w:t>
      </w:r>
    </w:p>
    <w:p w:rsidR="000D6922" w:rsidRPr="000D6922" w:rsidRDefault="000D6922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</w:p>
    <w:p w:rsidR="00004A26" w:rsidRPr="000D6922" w:rsidRDefault="000D6922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13</w:t>
      </w:r>
      <w:r w:rsidR="00004A26" w:rsidRPr="000D6922">
        <w:rPr>
          <w:rFonts w:cs="Times New Roman"/>
          <w:color w:val="000000"/>
          <w:szCs w:val="24"/>
        </w:rPr>
        <w:t>. Postępowanie rekrutacyjne przeprowadza Komisja Rekrutacyjna powołana przez</w:t>
      </w:r>
    </w:p>
    <w:p w:rsidR="00004A26" w:rsidRDefault="00004A26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 w:rsidRPr="000D6922">
        <w:rPr>
          <w:rFonts w:cs="Times New Roman"/>
          <w:color w:val="000000"/>
          <w:szCs w:val="24"/>
        </w:rPr>
        <w:t>Dyrektora szkoły odrębnym zarządzeniem.</w:t>
      </w:r>
    </w:p>
    <w:p w:rsidR="000D6922" w:rsidRPr="000D6922" w:rsidRDefault="000D6922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</w:p>
    <w:p w:rsidR="00004A26" w:rsidRDefault="000D6922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14</w:t>
      </w:r>
      <w:r w:rsidR="00004A26" w:rsidRPr="000D6922">
        <w:rPr>
          <w:rFonts w:cs="Times New Roman"/>
          <w:color w:val="000000"/>
          <w:szCs w:val="24"/>
        </w:rPr>
        <w:t>. Jeżeli po przeprowadzeniu postępowania rekrutacyjnego, oddział</w:t>
      </w:r>
      <w:r w:rsidRPr="000D6922">
        <w:rPr>
          <w:rFonts w:cs="Times New Roman"/>
          <w:color w:val="000000"/>
          <w:szCs w:val="24"/>
        </w:rPr>
        <w:t xml:space="preserve"> przedszkolny nadal</w:t>
      </w:r>
      <w:r>
        <w:rPr>
          <w:rFonts w:cs="Times New Roman"/>
          <w:color w:val="000000"/>
          <w:szCs w:val="24"/>
        </w:rPr>
        <w:t xml:space="preserve"> </w:t>
      </w:r>
      <w:r w:rsidR="00004A26" w:rsidRPr="000D6922">
        <w:rPr>
          <w:rFonts w:cs="Times New Roman"/>
          <w:color w:val="000000"/>
          <w:szCs w:val="24"/>
        </w:rPr>
        <w:t>dysponuje wolnymi miejscami , dyrektor s</w:t>
      </w:r>
      <w:r>
        <w:rPr>
          <w:rFonts w:cs="Times New Roman"/>
          <w:color w:val="000000"/>
          <w:szCs w:val="24"/>
        </w:rPr>
        <w:t xml:space="preserve">zkoły przeprowadza postepowanie </w:t>
      </w:r>
      <w:r w:rsidR="00004A26" w:rsidRPr="000D6922">
        <w:rPr>
          <w:rFonts w:cs="Times New Roman"/>
          <w:color w:val="000000"/>
          <w:szCs w:val="24"/>
        </w:rPr>
        <w:t>uzupełniające zgodnie z harmonogramem postepowania rekrutacyjnego.</w:t>
      </w:r>
    </w:p>
    <w:p w:rsidR="000D6922" w:rsidRPr="000D6922" w:rsidRDefault="000D6922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</w:p>
    <w:p w:rsidR="00004A26" w:rsidRPr="000D6922" w:rsidRDefault="000D6922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15</w:t>
      </w:r>
      <w:r w:rsidR="00004A26" w:rsidRPr="000D6922">
        <w:rPr>
          <w:rFonts w:cs="Times New Roman"/>
          <w:color w:val="000000"/>
          <w:szCs w:val="24"/>
        </w:rPr>
        <w:t>. Podanie do publicznej wiadomości listy kandydató</w:t>
      </w:r>
      <w:r>
        <w:rPr>
          <w:rFonts w:cs="Times New Roman"/>
          <w:color w:val="000000"/>
          <w:szCs w:val="24"/>
        </w:rPr>
        <w:t xml:space="preserve">w przyjętych i nieprzyjętych do </w:t>
      </w:r>
      <w:r w:rsidR="00004A26" w:rsidRPr="000D6922">
        <w:rPr>
          <w:rFonts w:cs="Times New Roman"/>
          <w:color w:val="000000"/>
          <w:szCs w:val="24"/>
        </w:rPr>
        <w:t>oddziału przedsz</w:t>
      </w:r>
      <w:r w:rsidR="003C043C">
        <w:rPr>
          <w:rFonts w:cs="Times New Roman"/>
          <w:color w:val="000000"/>
          <w:szCs w:val="24"/>
        </w:rPr>
        <w:t xml:space="preserve">kolnego na rok szkolny </w:t>
      </w:r>
      <w:r w:rsidR="00AB74CC">
        <w:rPr>
          <w:rFonts w:cs="Times New Roman"/>
          <w:color w:val="000000"/>
          <w:szCs w:val="24"/>
        </w:rPr>
        <w:t>2</w:t>
      </w:r>
      <w:r w:rsidR="00C72DEC">
        <w:rPr>
          <w:rFonts w:cs="Times New Roman"/>
          <w:color w:val="000000"/>
          <w:szCs w:val="24"/>
        </w:rPr>
        <w:t xml:space="preserve">024/2025 </w:t>
      </w:r>
      <w:r w:rsidR="003519A9">
        <w:rPr>
          <w:rFonts w:cs="Times New Roman"/>
          <w:color w:val="000000"/>
          <w:szCs w:val="24"/>
        </w:rPr>
        <w:t xml:space="preserve">nastąpi w dniu </w:t>
      </w:r>
      <w:r w:rsidR="00C72DEC">
        <w:rPr>
          <w:rFonts w:cs="Times New Roman"/>
          <w:szCs w:val="24"/>
        </w:rPr>
        <w:t>3kwietnia 2024</w:t>
      </w:r>
      <w:r w:rsidR="00623F31" w:rsidRPr="00623F31">
        <w:rPr>
          <w:rFonts w:cs="Times New Roman"/>
          <w:szCs w:val="24"/>
        </w:rPr>
        <w:t xml:space="preserve"> r.</w:t>
      </w:r>
    </w:p>
    <w:p w:rsidR="00004A26" w:rsidRDefault="00004A26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proofErr w:type="gramStart"/>
      <w:r w:rsidRPr="000D6922">
        <w:rPr>
          <w:rFonts w:cs="Times New Roman"/>
          <w:color w:val="000000"/>
          <w:szCs w:val="24"/>
        </w:rPr>
        <w:t>roku</w:t>
      </w:r>
      <w:proofErr w:type="gramEnd"/>
      <w:r w:rsidRPr="000D6922">
        <w:rPr>
          <w:rFonts w:cs="Times New Roman"/>
          <w:color w:val="000000"/>
          <w:szCs w:val="24"/>
        </w:rPr>
        <w:t xml:space="preserve"> poprzez umieszczenie jej na tablicy ogłoszeń</w:t>
      </w:r>
      <w:r w:rsidR="000D6922" w:rsidRPr="000D6922">
        <w:rPr>
          <w:rFonts w:cs="Times New Roman"/>
          <w:color w:val="000000"/>
          <w:szCs w:val="24"/>
        </w:rPr>
        <w:t>.</w:t>
      </w:r>
    </w:p>
    <w:p w:rsidR="000D6922" w:rsidRPr="000D6922" w:rsidRDefault="000D6922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</w:p>
    <w:p w:rsidR="0064049B" w:rsidRDefault="000D6922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16</w:t>
      </w:r>
      <w:r w:rsidR="00004A26" w:rsidRPr="000D6922">
        <w:rPr>
          <w:rFonts w:cs="Times New Roman"/>
          <w:color w:val="000000"/>
          <w:szCs w:val="24"/>
        </w:rPr>
        <w:t>. W sytuacji nieprzyjęcia dziecka w postępowan</w:t>
      </w:r>
      <w:r>
        <w:rPr>
          <w:rFonts w:cs="Times New Roman"/>
          <w:color w:val="000000"/>
          <w:szCs w:val="24"/>
        </w:rPr>
        <w:t xml:space="preserve">iu rekrutacyjnym do oddziału </w:t>
      </w:r>
      <w:r w:rsidR="00004A26" w:rsidRPr="000D6922">
        <w:rPr>
          <w:rFonts w:cs="Times New Roman"/>
          <w:color w:val="000000"/>
          <w:szCs w:val="24"/>
        </w:rPr>
        <w:t>przedszkolnego wskazanego we wniosku, w</w:t>
      </w:r>
      <w:r>
        <w:rPr>
          <w:rFonts w:cs="Times New Roman"/>
          <w:color w:val="000000"/>
          <w:szCs w:val="24"/>
        </w:rPr>
        <w:t xml:space="preserve">ójt gminy, wskaże rodzicom inne </w:t>
      </w:r>
      <w:r w:rsidR="00004A26" w:rsidRPr="000D6922">
        <w:rPr>
          <w:rFonts w:cs="Times New Roman"/>
          <w:color w:val="000000"/>
          <w:szCs w:val="24"/>
        </w:rPr>
        <w:t>przedszkole lub oddział przedszkolny w szkole podstawowej, który przyjmie dziecko</w:t>
      </w:r>
    </w:p>
    <w:p w:rsidR="00966B8E" w:rsidRDefault="00966B8E" w:rsidP="000D69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</w:p>
    <w:p w:rsidR="00841CC7" w:rsidRPr="003A5B06" w:rsidRDefault="00966B8E" w:rsidP="002B67EA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1A40CC">
        <w:rPr>
          <w:rFonts w:eastAsia="Times New Roman" w:cs="Times New Roman"/>
          <w:szCs w:val="24"/>
          <w:lang w:eastAsia="pl-PL"/>
        </w:rPr>
        <w:t>Term</w:t>
      </w:r>
      <w:r w:rsidR="008C645D" w:rsidRPr="001A40CC">
        <w:rPr>
          <w:rFonts w:eastAsia="Times New Roman" w:cs="Times New Roman"/>
          <w:szCs w:val="24"/>
          <w:lang w:eastAsia="pl-PL"/>
        </w:rPr>
        <w:t>iny</w:t>
      </w:r>
      <w:r w:rsidR="001A40CC" w:rsidRPr="001A40CC">
        <w:rPr>
          <w:rFonts w:eastAsia="Times New Roman" w:cs="Times New Roman"/>
          <w:szCs w:val="24"/>
          <w:lang w:eastAsia="pl-PL"/>
        </w:rPr>
        <w:t xml:space="preserve"> - </w:t>
      </w:r>
      <w:r w:rsidR="002B67EA">
        <w:rPr>
          <w:rStyle w:val="Pogrubienie"/>
        </w:rPr>
        <w:t xml:space="preserve">Zarządzenie Nr </w:t>
      </w:r>
      <w:r w:rsidR="00D7764B">
        <w:rPr>
          <w:rStyle w:val="Pogrubienie"/>
        </w:rPr>
        <w:t>9/2025</w:t>
      </w:r>
      <w:r w:rsidR="002B67EA">
        <w:rPr>
          <w:b/>
          <w:bCs/>
        </w:rPr>
        <w:t xml:space="preserve"> </w:t>
      </w:r>
      <w:r w:rsidR="002B67EA">
        <w:rPr>
          <w:rStyle w:val="Pogrubienie"/>
        </w:rPr>
        <w:t>Wójta Gminy Limanowa</w:t>
      </w:r>
      <w:r w:rsidR="002B67EA">
        <w:rPr>
          <w:b/>
          <w:bCs/>
        </w:rPr>
        <w:br/>
      </w:r>
      <w:r w:rsidR="00C72DEC">
        <w:rPr>
          <w:rStyle w:val="Pogrubienie"/>
        </w:rPr>
        <w:t>z dnia 18 stycznia 2024</w:t>
      </w:r>
      <w:r w:rsidR="002B67EA">
        <w:rPr>
          <w:rStyle w:val="Pogrubienie"/>
        </w:rPr>
        <w:t xml:space="preserve"> r.</w:t>
      </w:r>
      <w:r w:rsidR="002B67EA" w:rsidRPr="002B67EA">
        <w:t xml:space="preserve"> </w:t>
      </w:r>
      <w:r w:rsidR="002B67EA">
        <w:rPr>
          <w:rStyle w:val="Pogrubienie"/>
        </w:rPr>
        <w:t>w sprawie ustalenia harmonogramu czynności w postępowaniu rekrutacyjnym oraz postępowaniu uzupełniającym do oddziałów przedszkolnych i klas I szkół podstawowych prowadzonych przez Gminę L</w:t>
      </w:r>
      <w:r w:rsidR="00D7764B">
        <w:rPr>
          <w:rStyle w:val="Pogrubienie"/>
        </w:rPr>
        <w:t>imanowa na rok szkolny 2025/2026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952877" w:rsidTr="004F0F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L.</w:t>
            </w:r>
            <w:proofErr w:type="gramStart"/>
            <w:r>
              <w:rPr>
                <w:rFonts w:eastAsia="Times New Roman" w:cs="Times New Roman"/>
                <w:b/>
                <w:szCs w:val="24"/>
                <w:lang w:eastAsia="pl-PL"/>
              </w:rPr>
              <w:t>p</w:t>
            </w:r>
            <w:proofErr w:type="gramEnd"/>
            <w:r>
              <w:rPr>
                <w:rFonts w:eastAsia="Times New Roman" w:cs="Times New Roman"/>
                <w:b/>
                <w:szCs w:val="24"/>
                <w:lang w:eastAsia="pl-PL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Rodzaj czynności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Termin w postępowaniu rekrutacyjnym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 xml:space="preserve">Termin w postępowaniu uzupełniającym </w:t>
            </w:r>
          </w:p>
        </w:tc>
      </w:tr>
      <w:tr w:rsidR="00952877" w:rsidTr="004F0F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Złożenie wniosku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952877" w:rsidRDefault="00D7764B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proofErr w:type="gramStart"/>
            <w:r>
              <w:rPr>
                <w:rFonts w:eastAsia="Times New Roman" w:cs="Times New Roman"/>
                <w:b/>
                <w:szCs w:val="24"/>
                <w:lang w:eastAsia="pl-PL"/>
              </w:rPr>
              <w:t>od</w:t>
            </w:r>
            <w:proofErr w:type="gramEnd"/>
            <w:r>
              <w:rPr>
                <w:rFonts w:eastAsia="Times New Roman" w:cs="Times New Roman"/>
                <w:b/>
                <w:szCs w:val="24"/>
                <w:lang w:eastAsia="pl-PL"/>
              </w:rPr>
              <w:t xml:space="preserve"> 3 do 17</w:t>
            </w:r>
            <w:r w:rsidR="00952877">
              <w:rPr>
                <w:rFonts w:eastAsia="Times New Roman" w:cs="Times New Roman"/>
                <w:b/>
                <w:szCs w:val="24"/>
                <w:lang w:eastAsia="pl-PL"/>
              </w:rPr>
              <w:t xml:space="preserve"> marca</w:t>
            </w:r>
            <w:r>
              <w:rPr>
                <w:rFonts w:eastAsia="Times New Roman" w:cs="Times New Roman"/>
                <w:b/>
                <w:szCs w:val="24"/>
                <w:lang w:eastAsia="pl-PL"/>
              </w:rPr>
              <w:t xml:space="preserve"> 2025</w:t>
            </w:r>
            <w:r w:rsidR="00952877">
              <w:rPr>
                <w:rFonts w:eastAsia="Times New Roman" w:cs="Times New Roman"/>
                <w:b/>
                <w:szCs w:val="24"/>
                <w:lang w:eastAsia="pl-PL"/>
              </w:rPr>
              <w:t xml:space="preserve"> r.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952877" w:rsidRDefault="00D7764B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proofErr w:type="gramStart"/>
            <w:r>
              <w:rPr>
                <w:rFonts w:eastAsia="Times New Roman" w:cs="Times New Roman"/>
                <w:b/>
                <w:szCs w:val="24"/>
                <w:lang w:eastAsia="pl-PL"/>
              </w:rPr>
              <w:t>od</w:t>
            </w:r>
            <w:proofErr w:type="gramEnd"/>
            <w:r>
              <w:rPr>
                <w:rFonts w:eastAsia="Times New Roman" w:cs="Times New Roman"/>
                <w:b/>
                <w:szCs w:val="24"/>
                <w:lang w:eastAsia="pl-PL"/>
              </w:rPr>
              <w:t xml:space="preserve"> 5 do 9 maja 2025</w:t>
            </w:r>
            <w:r w:rsidR="00952877">
              <w:rPr>
                <w:rFonts w:eastAsia="Times New Roman" w:cs="Times New Roman"/>
                <w:b/>
                <w:szCs w:val="24"/>
                <w:lang w:eastAsia="pl-PL"/>
              </w:rPr>
              <w:t xml:space="preserve"> r.  </w:t>
            </w:r>
          </w:p>
        </w:tc>
      </w:tr>
      <w:tr w:rsidR="00952877" w:rsidTr="004F0F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Weryfikacja przez komisję rekrutacyjną wniosków o przyjęcie do szkoły podstawowej dokumentów potwierdzających spełnianie przez kandydata warunków lub kryteriów branych pod uwagę w postępowaniu rekrutacyjnym w tym dokonanie przez przewodniczącego komisji rekrutacyjnej czynności o których mowa w art. 150 ust. 7 Prawo oświatowe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952877" w:rsidRDefault="00D7764B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Od 20 do 31 marca 2025</w:t>
            </w:r>
            <w:r w:rsidR="00952877">
              <w:rPr>
                <w:rFonts w:eastAsia="Times New Roman" w:cs="Times New Roman"/>
                <w:b/>
                <w:szCs w:val="24"/>
                <w:lang w:eastAsia="pl-PL"/>
              </w:rPr>
              <w:t xml:space="preserve">r.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952877" w:rsidRDefault="00D7764B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Od 12 do 23 maja 2025</w:t>
            </w:r>
            <w:r w:rsidR="00952877">
              <w:rPr>
                <w:rFonts w:eastAsia="Times New Roman" w:cs="Times New Roman"/>
                <w:b/>
                <w:szCs w:val="24"/>
                <w:lang w:eastAsia="pl-PL"/>
              </w:rPr>
              <w:t xml:space="preserve"> r.  </w:t>
            </w:r>
          </w:p>
        </w:tc>
      </w:tr>
      <w:tr w:rsidR="00952877" w:rsidTr="004F0F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952877" w:rsidRDefault="00D7764B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 xml:space="preserve">4 kwietnia 2025 </w:t>
            </w:r>
            <w:r w:rsidR="00952877">
              <w:rPr>
                <w:rFonts w:eastAsia="Times New Roman" w:cs="Times New Roman"/>
                <w:b/>
                <w:szCs w:val="24"/>
                <w:lang w:eastAsia="pl-PL"/>
              </w:rPr>
              <w:t xml:space="preserve">roku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952877" w:rsidRDefault="00D7764B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 xml:space="preserve">30 </w:t>
            </w:r>
            <w:proofErr w:type="gramStart"/>
            <w:r>
              <w:rPr>
                <w:rFonts w:eastAsia="Times New Roman" w:cs="Times New Roman"/>
                <w:b/>
                <w:szCs w:val="24"/>
                <w:lang w:eastAsia="pl-PL"/>
              </w:rPr>
              <w:t>maja  2025</w:t>
            </w:r>
            <w:r w:rsidR="00952877">
              <w:rPr>
                <w:rFonts w:eastAsia="Times New Roman" w:cs="Times New Roman"/>
                <w:b/>
                <w:szCs w:val="24"/>
                <w:lang w:eastAsia="pl-PL"/>
              </w:rPr>
              <w:t xml:space="preserve"> roku</w:t>
            </w:r>
            <w:proofErr w:type="gramEnd"/>
            <w:r w:rsidR="00952877">
              <w:rPr>
                <w:rFonts w:eastAsia="Times New Roman" w:cs="Times New Roman"/>
                <w:b/>
                <w:szCs w:val="24"/>
                <w:lang w:eastAsia="pl-PL"/>
              </w:rPr>
              <w:t xml:space="preserve"> </w:t>
            </w:r>
          </w:p>
        </w:tc>
      </w:tr>
      <w:tr w:rsidR="00952877" w:rsidTr="004F0F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Potwierdzenie przez rodzica kandydata woli przyjęcia w postaci </w:t>
            </w:r>
            <w:r>
              <w:rPr>
                <w:rFonts w:eastAsia="Times New Roman" w:cs="Times New Roman"/>
                <w:szCs w:val="24"/>
                <w:lang w:eastAsia="pl-PL"/>
              </w:rPr>
              <w:lastRenderedPageBreak/>
              <w:t xml:space="preserve">pisemnego oświadczenia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952877" w:rsidRDefault="00D7764B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lastRenderedPageBreak/>
              <w:t>Do 11 kwietnia 2025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952877" w:rsidRDefault="00D7764B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lastRenderedPageBreak/>
              <w:t>Do 6 czerwca 2025</w:t>
            </w:r>
          </w:p>
        </w:tc>
      </w:tr>
      <w:tr w:rsidR="00952877" w:rsidTr="004F0F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952877" w:rsidRDefault="00D7764B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18 kwietnia 2025</w:t>
            </w:r>
            <w:r w:rsidR="00952877">
              <w:rPr>
                <w:rFonts w:eastAsia="Times New Roman" w:cs="Times New Roman"/>
                <w:b/>
                <w:szCs w:val="24"/>
                <w:lang w:eastAsia="pl-PL"/>
              </w:rPr>
              <w:t xml:space="preserve"> r.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952877" w:rsidRDefault="00D7764B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12 czerwca 2025</w:t>
            </w:r>
          </w:p>
        </w:tc>
      </w:tr>
      <w:tr w:rsidR="00952877" w:rsidTr="004F0F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77" w:rsidRDefault="00952877" w:rsidP="004F0F9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Składanie deklaracji kontynuacji wychowania przedszkolnego w oddziale przedszkolnym  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77" w:rsidRDefault="00952877" w:rsidP="004F0F9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:rsidR="00952877" w:rsidRDefault="00D7764B" w:rsidP="004F0F9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Od 24</w:t>
            </w:r>
            <w:r w:rsidR="00952877">
              <w:rPr>
                <w:rFonts w:eastAsia="Times New Roman" w:cs="Times New Roman"/>
                <w:b/>
                <w:szCs w:val="24"/>
                <w:lang w:eastAsia="pl-PL"/>
              </w:rPr>
              <w:t xml:space="preserve"> do </w:t>
            </w:r>
            <w:r>
              <w:rPr>
                <w:rFonts w:eastAsia="Times New Roman" w:cs="Times New Roman"/>
                <w:b/>
                <w:szCs w:val="24"/>
                <w:lang w:eastAsia="pl-PL"/>
              </w:rPr>
              <w:t>28 lutego 2025</w:t>
            </w:r>
          </w:p>
        </w:tc>
      </w:tr>
    </w:tbl>
    <w:p w:rsidR="008C645D" w:rsidRDefault="008C645D" w:rsidP="00966B8E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pl-PL"/>
        </w:rPr>
      </w:pPr>
      <w:bookmarkStart w:id="0" w:name="_GoBack"/>
      <w:bookmarkEnd w:id="0"/>
    </w:p>
    <w:sectPr w:rsidR="008C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144"/>
    <w:multiLevelType w:val="hybridMultilevel"/>
    <w:tmpl w:val="207C77E4"/>
    <w:lvl w:ilvl="0" w:tplc="04D82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74918"/>
    <w:multiLevelType w:val="hybridMultilevel"/>
    <w:tmpl w:val="693A3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26"/>
    <w:rsid w:val="00004A26"/>
    <w:rsid w:val="00095CA9"/>
    <w:rsid w:val="000D2A48"/>
    <w:rsid w:val="000D6922"/>
    <w:rsid w:val="001A40CC"/>
    <w:rsid w:val="002B67EA"/>
    <w:rsid w:val="003519A9"/>
    <w:rsid w:val="003C043C"/>
    <w:rsid w:val="004B0DA6"/>
    <w:rsid w:val="00623F31"/>
    <w:rsid w:val="0064049B"/>
    <w:rsid w:val="007455FB"/>
    <w:rsid w:val="00787B76"/>
    <w:rsid w:val="00841CC7"/>
    <w:rsid w:val="008C645D"/>
    <w:rsid w:val="00901F00"/>
    <w:rsid w:val="00952877"/>
    <w:rsid w:val="00966B8E"/>
    <w:rsid w:val="00AB74CC"/>
    <w:rsid w:val="00AF7049"/>
    <w:rsid w:val="00B252C5"/>
    <w:rsid w:val="00C72DEC"/>
    <w:rsid w:val="00CF3872"/>
    <w:rsid w:val="00D7764B"/>
    <w:rsid w:val="00DC27F1"/>
    <w:rsid w:val="00FA3CB0"/>
    <w:rsid w:val="00FB15F7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B983"/>
  <w15:docId w15:val="{E32D31CA-F1CC-4F64-A0B3-0D82AAA3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27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2E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B6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Lenovo</cp:lastModifiedBy>
  <cp:revision>22</cp:revision>
  <cp:lastPrinted>2018-03-01T09:18:00Z</cp:lastPrinted>
  <dcterms:created xsi:type="dcterms:W3CDTF">2018-03-01T08:53:00Z</dcterms:created>
  <dcterms:modified xsi:type="dcterms:W3CDTF">2025-02-05T07:15:00Z</dcterms:modified>
</cp:coreProperties>
</file>